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C1788" w:rsidRPr="00853BAF" w:rsidTr="0035303A">
        <w:tc>
          <w:tcPr>
            <w:tcW w:w="9923" w:type="dxa"/>
          </w:tcPr>
          <w:p w:rsidR="008C1788" w:rsidRPr="00853BAF" w:rsidRDefault="00C44479" w:rsidP="0035303A">
            <w:pPr>
              <w:ind w:left="4536"/>
              <w:outlineLvl w:val="0"/>
            </w:pPr>
            <w:r w:rsidRPr="00C44479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40.9pt">
                  <v:imagedata r:id="rId8" o:title="" blacklevel="3932f"/>
                </v:shape>
              </w:pict>
            </w:r>
          </w:p>
          <w:p w:rsidR="008C1788" w:rsidRPr="00853BAF" w:rsidRDefault="008C1788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C1788" w:rsidRPr="00853BAF" w:rsidRDefault="008C1788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C1788" w:rsidRPr="00853BAF" w:rsidRDefault="008C1788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C1788" w:rsidRPr="00853BAF" w:rsidRDefault="008C1788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C1788" w:rsidRPr="00853BAF" w:rsidRDefault="008C1788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C1788" w:rsidRPr="00853BAF" w:rsidRDefault="008C1788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56BF0">
              <w:rPr>
                <w:u w:val="single"/>
              </w:rPr>
              <w:t>05.03.2018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E56BF0">
              <w:rPr>
                <w:szCs w:val="28"/>
                <w:u w:val="single"/>
              </w:rPr>
              <w:t>814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8C1788" w:rsidRPr="00853BAF" w:rsidRDefault="008C1788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09"/>
      </w:tblGrid>
      <w:tr w:rsidR="002A69F1" w:rsidRPr="007A2682" w:rsidTr="00F85DAC">
        <w:trPr>
          <w:trHeight w:val="582"/>
        </w:trPr>
        <w:tc>
          <w:tcPr>
            <w:tcW w:w="6009" w:type="dxa"/>
          </w:tcPr>
          <w:p w:rsidR="00373506" w:rsidRPr="007A2682" w:rsidRDefault="00854DEA" w:rsidP="002A69F1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 351.01.02.01</w:t>
            </w:r>
            <w:r w:rsidR="00A62C18" w:rsidRPr="001506CA">
              <w:rPr>
                <w:szCs w:val="28"/>
              </w:rPr>
              <w:t xml:space="preserve"> в границах проекта планировки </w:t>
            </w:r>
            <w:r w:rsidR="00F85DAC">
              <w:rPr>
                <w:szCs w:val="28"/>
              </w:rPr>
              <w:t xml:space="preserve">территории, ограниченной улицами </w:t>
            </w:r>
            <w:proofErr w:type="spellStart"/>
            <w:r w:rsidR="00F85DAC">
              <w:rPr>
                <w:szCs w:val="28"/>
              </w:rPr>
              <w:t>Порт-Артурской</w:t>
            </w:r>
            <w:proofErr w:type="spellEnd"/>
            <w:r w:rsidR="00F85DAC">
              <w:rPr>
                <w:szCs w:val="28"/>
              </w:rPr>
              <w:t xml:space="preserve">, Широкой, Связистов и </w:t>
            </w:r>
            <w:proofErr w:type="spellStart"/>
            <w:r w:rsidR="00F85DAC">
              <w:rPr>
                <w:szCs w:val="28"/>
              </w:rPr>
              <w:t>Толмачевским</w:t>
            </w:r>
            <w:proofErr w:type="spellEnd"/>
            <w:r w:rsidR="00F85DAC">
              <w:rPr>
                <w:szCs w:val="28"/>
              </w:rPr>
              <w:t xml:space="preserve"> шоссе, в Ленинском районе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FB2651">
      <w:pPr>
        <w:widowControl/>
        <w:suppressAutoHyphens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 xml:space="preserve">, постановлением мэрии города 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2F5192">
        <w:rPr>
          <w:szCs w:val="28"/>
        </w:rPr>
        <w:t>17</w:t>
      </w:r>
      <w:r w:rsidR="00B528F0">
        <w:rPr>
          <w:szCs w:val="28"/>
        </w:rPr>
        <w:t>.</w:t>
      </w:r>
      <w:r w:rsidR="002F5192">
        <w:rPr>
          <w:szCs w:val="28"/>
        </w:rPr>
        <w:t>03</w:t>
      </w:r>
      <w:r w:rsidR="00B528F0">
        <w:rPr>
          <w:szCs w:val="28"/>
        </w:rPr>
        <w:t>.201</w:t>
      </w:r>
      <w:r w:rsidR="002F5192">
        <w:rPr>
          <w:szCs w:val="28"/>
        </w:rPr>
        <w:t>5</w:t>
      </w:r>
      <w:r w:rsidR="00B528F0">
        <w:rPr>
          <w:szCs w:val="28"/>
        </w:rPr>
        <w:t xml:space="preserve"> №</w:t>
      </w:r>
      <w:r w:rsidR="009C6549">
        <w:rPr>
          <w:szCs w:val="28"/>
        </w:rPr>
        <w:t> </w:t>
      </w:r>
      <w:r w:rsidR="002F5192">
        <w:rPr>
          <w:szCs w:val="28"/>
        </w:rPr>
        <w:t>2431</w:t>
      </w:r>
      <w:r w:rsidR="00FB2651" w:rsidRPr="007A2682">
        <w:rPr>
          <w:szCs w:val="28"/>
        </w:rPr>
        <w:t xml:space="preserve"> </w:t>
      </w:r>
      <w:r w:rsidR="00975802" w:rsidRPr="007A2682">
        <w:rPr>
          <w:szCs w:val="28"/>
        </w:rPr>
        <w:t>«</w:t>
      </w:r>
      <w:r w:rsidR="002F5192" w:rsidRPr="00354F4B">
        <w:rPr>
          <w:szCs w:val="28"/>
        </w:rPr>
        <w:t xml:space="preserve">Об утверждении </w:t>
      </w:r>
      <w:r w:rsidR="002F5192" w:rsidRPr="00A74058">
        <w:t xml:space="preserve">проекта </w:t>
      </w:r>
      <w:r w:rsidR="009C6549">
        <w:rPr>
          <w:szCs w:val="28"/>
        </w:rPr>
        <w:t xml:space="preserve">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Ленинском районе</w:t>
      </w:r>
      <w:r w:rsidR="00975802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5F5263" w:rsidRPr="007A2682" w:rsidRDefault="00DE1D82" w:rsidP="005F5263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5F5263">
        <w:rPr>
          <w:szCs w:val="28"/>
        </w:rPr>
        <w:t xml:space="preserve">Утвердить </w:t>
      </w:r>
      <w:r w:rsidR="005F5263" w:rsidRPr="00B26050">
        <w:rPr>
          <w:szCs w:val="28"/>
        </w:rPr>
        <w:t xml:space="preserve">проект задания на выполнение инженерных </w:t>
      </w:r>
      <w:r w:rsidR="005F5263" w:rsidRPr="00A55CCB">
        <w:rPr>
          <w:szCs w:val="28"/>
        </w:rPr>
        <w:t>изысканий, нео</w:t>
      </w:r>
      <w:r w:rsidR="005F5263" w:rsidRPr="00A55CCB">
        <w:rPr>
          <w:szCs w:val="28"/>
        </w:rPr>
        <w:t>б</w:t>
      </w:r>
      <w:r w:rsidR="005F5263" w:rsidRPr="00A55CCB">
        <w:rPr>
          <w:szCs w:val="28"/>
        </w:rPr>
        <w:t>ходимых для подготовки документации по планировке территории</w:t>
      </w:r>
      <w:r w:rsidR="005F5263">
        <w:rPr>
          <w:szCs w:val="28"/>
        </w:rPr>
        <w:t xml:space="preserve"> (приложение 1).</w:t>
      </w:r>
    </w:p>
    <w:p w:rsidR="00433E7A" w:rsidRPr="007A2682" w:rsidRDefault="005F5263" w:rsidP="005F5263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проект </w:t>
      </w:r>
      <w:r w:rsidR="002A69F1" w:rsidRPr="00DC3F35">
        <w:rPr>
          <w:szCs w:val="28"/>
        </w:rPr>
        <w:t>меж</w:t>
      </w:r>
      <w:r w:rsidR="002A69F1" w:rsidRPr="00DC3F35">
        <w:rPr>
          <w:szCs w:val="28"/>
        </w:rPr>
        <w:t>е</w:t>
      </w:r>
      <w:r w:rsidR="002A69F1" w:rsidRPr="00DC3F35">
        <w:rPr>
          <w:szCs w:val="28"/>
        </w:rPr>
        <w:t xml:space="preserve">вания территории </w:t>
      </w:r>
      <w:r w:rsidR="00F85DAC">
        <w:rPr>
          <w:szCs w:val="28"/>
        </w:rPr>
        <w:t>квартала 351.01.02.01</w:t>
      </w:r>
      <w:r w:rsidR="002A69F1" w:rsidRPr="001506CA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</w:t>
      </w:r>
      <w:r w:rsidR="00F85DAC">
        <w:rPr>
          <w:szCs w:val="28"/>
        </w:rPr>
        <w:t>л</w:t>
      </w:r>
      <w:r w:rsidR="00F85DAC">
        <w:rPr>
          <w:szCs w:val="28"/>
        </w:rPr>
        <w:t>мачевским</w:t>
      </w:r>
      <w:proofErr w:type="spellEnd"/>
      <w:r w:rsidR="00F85DAC">
        <w:rPr>
          <w:szCs w:val="28"/>
        </w:rPr>
        <w:t xml:space="preserve"> шоссе, в Ленинском районе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>
        <w:rPr>
          <w:szCs w:val="28"/>
        </w:rPr>
        <w:t>2</w:t>
      </w:r>
      <w:r w:rsidR="00FD7C20">
        <w:rPr>
          <w:szCs w:val="28"/>
        </w:rPr>
        <w:t>).</w:t>
      </w:r>
    </w:p>
    <w:p w:rsidR="00A923FE" w:rsidRPr="007A2682" w:rsidRDefault="005F5263" w:rsidP="00A425C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7A2682">
        <w:rPr>
          <w:szCs w:val="28"/>
        </w:rPr>
        <w:t>. 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351.01.02.01</w:t>
      </w:r>
      <w:r w:rsidR="00A62C18" w:rsidRPr="001506CA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</w:t>
      </w:r>
      <w:r w:rsidR="00F85DAC">
        <w:rPr>
          <w:szCs w:val="28"/>
        </w:rPr>
        <w:t>н</w:t>
      </w:r>
      <w:r w:rsidR="00F85DAC">
        <w:rPr>
          <w:szCs w:val="28"/>
        </w:rPr>
        <w:t>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5F5263" w:rsidP="002A69F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7A2682">
        <w:rPr>
          <w:szCs w:val="28"/>
        </w:rPr>
        <w:t xml:space="preserve">. 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</w:t>
      </w:r>
      <w:proofErr w:type="gramEnd"/>
      <w:r w:rsidR="00F85DAC">
        <w:rPr>
          <w:szCs w:val="28"/>
        </w:rPr>
        <w:t> 351.01.02.01</w:t>
      </w:r>
      <w:r w:rsidR="00A62C18" w:rsidRPr="001506CA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</w:t>
      </w:r>
      <w:r w:rsidR="00F85DAC">
        <w:rPr>
          <w:szCs w:val="28"/>
        </w:rPr>
        <w:t>н</w:t>
      </w:r>
      <w:r w:rsidR="00F85DAC">
        <w:rPr>
          <w:szCs w:val="28"/>
        </w:rPr>
        <w:t>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5F5263" w:rsidRDefault="005F5263" w:rsidP="008C1788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lastRenderedPageBreak/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квартала 351.01.02.01</w:t>
      </w:r>
      <w:r w:rsidR="002A69F1" w:rsidRPr="001506CA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</w:t>
      </w:r>
      <w:r w:rsidR="00F85DAC">
        <w:rPr>
          <w:szCs w:val="28"/>
        </w:rPr>
        <w:t>н</w:t>
      </w:r>
      <w:r>
        <w:rPr>
          <w:szCs w:val="28"/>
        </w:rPr>
        <w:t>ском районе</w:t>
      </w:r>
      <w:r w:rsidRPr="007A2682">
        <w:rPr>
          <w:szCs w:val="28"/>
        </w:rPr>
        <w:t xml:space="preserve"> в департамент строительства и архитектуры мэрии города Новосибирска по адресу:</w:t>
      </w:r>
      <w:proofErr w:type="gramEnd"/>
      <w:r w:rsidRPr="007A2682">
        <w:rPr>
          <w:szCs w:val="28"/>
        </w:rPr>
        <w:t xml:space="preserve">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 50, кабинет </w:t>
      </w:r>
      <w:r>
        <w:rPr>
          <w:szCs w:val="28"/>
        </w:rPr>
        <w:t>515, почтовый индекс: 630091.</w:t>
      </w:r>
    </w:p>
    <w:p w:rsidR="00310379" w:rsidRPr="00310379" w:rsidRDefault="005F5263" w:rsidP="00310379">
      <w:pPr>
        <w:pStyle w:val="a7"/>
        <w:ind w:firstLine="709"/>
        <w:rPr>
          <w:szCs w:val="28"/>
        </w:rPr>
      </w:pPr>
      <w:r>
        <w:rPr>
          <w:szCs w:val="28"/>
        </w:rPr>
        <w:t>6</w:t>
      </w:r>
      <w:r w:rsidR="00310379" w:rsidRPr="00310379">
        <w:rPr>
          <w:szCs w:val="28"/>
        </w:rPr>
        <w:t>. Департаменту строительства и архитектуры мэрии города Новосибирска:</w:t>
      </w:r>
    </w:p>
    <w:p w:rsidR="00310379" w:rsidRDefault="005F5263" w:rsidP="00310379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10379"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="00310379" w:rsidRPr="00310379">
        <w:rPr>
          <w:szCs w:val="28"/>
        </w:rPr>
        <w:t>разместить пост</w:t>
      </w:r>
      <w:r w:rsidR="00310379" w:rsidRPr="00310379">
        <w:rPr>
          <w:szCs w:val="28"/>
        </w:rPr>
        <w:t>а</w:t>
      </w:r>
      <w:r w:rsidR="00310379" w:rsidRPr="00310379">
        <w:rPr>
          <w:szCs w:val="28"/>
        </w:rPr>
        <w:t>новление</w:t>
      </w:r>
      <w:proofErr w:type="gramEnd"/>
      <w:r w:rsidR="00310379" w:rsidRPr="00310379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5F526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686B5E" w:rsidRPr="00A55CCB">
        <w:rPr>
          <w:szCs w:val="28"/>
        </w:rPr>
        <w:t>.2.</w:t>
      </w:r>
      <w:r w:rsidR="00686B5E">
        <w:rPr>
          <w:szCs w:val="28"/>
        </w:rPr>
        <w:t> </w:t>
      </w:r>
      <w:r w:rsidR="00686B5E" w:rsidRPr="00A55CCB">
        <w:rPr>
          <w:szCs w:val="28"/>
        </w:rPr>
        <w:t>Со дня официального опубликования постановления осуществить пр</w:t>
      </w:r>
      <w:r w:rsidR="00686B5E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351.01.02.01</w:t>
      </w:r>
      <w:r w:rsidR="00686B5E" w:rsidRPr="001506CA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 xml:space="preserve">территории, ограниченной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Ленинском районе</w:t>
      </w:r>
      <w:r w:rsidR="00686B5E" w:rsidRPr="00A55CCB">
        <w:rPr>
          <w:szCs w:val="28"/>
        </w:rPr>
        <w:t>.</w:t>
      </w:r>
    </w:p>
    <w:p w:rsidR="00A55CCB" w:rsidRPr="00A55CCB" w:rsidRDefault="005F526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351.01.02.01</w:t>
      </w:r>
      <w:r w:rsidR="007036DB" w:rsidRPr="007036DB">
        <w:rPr>
          <w:szCs w:val="28"/>
        </w:rPr>
        <w:t xml:space="preserve"> в границах проекта планировки </w:t>
      </w:r>
      <w:r w:rsidR="00F85DAC">
        <w:rPr>
          <w:szCs w:val="28"/>
        </w:rPr>
        <w:t>территории, о</w:t>
      </w:r>
      <w:r w:rsidR="00F85DAC">
        <w:rPr>
          <w:szCs w:val="28"/>
        </w:rPr>
        <w:t>г</w:t>
      </w:r>
      <w:r w:rsidR="00F85DAC">
        <w:rPr>
          <w:szCs w:val="28"/>
        </w:rPr>
        <w:t xml:space="preserve">раниченной улицами </w:t>
      </w:r>
      <w:proofErr w:type="spellStart"/>
      <w:r w:rsidR="00F85DAC">
        <w:rPr>
          <w:szCs w:val="28"/>
        </w:rPr>
        <w:t>Порт-Артурской</w:t>
      </w:r>
      <w:proofErr w:type="spellEnd"/>
      <w:r w:rsidR="00F85DAC">
        <w:rPr>
          <w:szCs w:val="28"/>
        </w:rPr>
        <w:t xml:space="preserve">, Широкой, Связистов и </w:t>
      </w:r>
      <w:proofErr w:type="spellStart"/>
      <w:r w:rsidR="00F85DAC">
        <w:rPr>
          <w:szCs w:val="28"/>
        </w:rPr>
        <w:t>Толмачевским</w:t>
      </w:r>
      <w:proofErr w:type="spellEnd"/>
      <w:r w:rsidR="00F85DAC">
        <w:rPr>
          <w:szCs w:val="28"/>
        </w:rPr>
        <w:t xml:space="preserve"> шоссе, в Ленинском районе</w:t>
      </w:r>
      <w:r w:rsidR="00A55CCB" w:rsidRPr="00A55CCB">
        <w:rPr>
          <w:szCs w:val="28"/>
        </w:rPr>
        <w:t>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55CCB">
        <w:rPr>
          <w:szCs w:val="28"/>
        </w:rPr>
        <w:t>.</w:t>
      </w:r>
      <w:r>
        <w:rPr>
          <w:szCs w:val="28"/>
        </w:rPr>
        <w:t> </w:t>
      </w:r>
      <w:r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A55CCB">
        <w:rPr>
          <w:szCs w:val="28"/>
        </w:rPr>
        <w:t>о</w:t>
      </w:r>
      <w:r w:rsidRPr="00A55CCB">
        <w:rPr>
          <w:szCs w:val="28"/>
        </w:rPr>
        <w:t>становления.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A55CCB">
        <w:rPr>
          <w:szCs w:val="28"/>
        </w:rPr>
        <w:t>. </w:t>
      </w:r>
      <w:proofErr w:type="gramStart"/>
      <w:r w:rsidRPr="00A55CCB">
        <w:rPr>
          <w:szCs w:val="28"/>
        </w:rPr>
        <w:t>Контроль за</w:t>
      </w:r>
      <w:proofErr w:type="gramEnd"/>
      <w:r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C1788" w:rsidRPr="008C1788" w:rsidTr="003048B7">
        <w:tc>
          <w:tcPr>
            <w:tcW w:w="6946" w:type="dxa"/>
          </w:tcPr>
          <w:p w:rsidR="008C1788" w:rsidRPr="008C1788" w:rsidRDefault="008C1788">
            <w:pPr>
              <w:spacing w:before="600" w:line="240" w:lineRule="atLeast"/>
              <w:jc w:val="both"/>
              <w:rPr>
                <w:szCs w:val="28"/>
              </w:rPr>
            </w:pPr>
            <w:r w:rsidRPr="008C178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C1788" w:rsidRPr="008C1788" w:rsidRDefault="008C17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178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36252E" w:rsidRDefault="0036252E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Кухарева</w:t>
      </w:r>
      <w:proofErr w:type="spellEnd"/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8C1788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276" w:left="1418" w:header="567" w:footer="624" w:gutter="0"/>
          <w:cols w:space="720"/>
          <w:titlePg/>
          <w:docGrid w:linePitch="381"/>
        </w:sectPr>
      </w:pPr>
    </w:p>
    <w:p w:rsidR="005F5263" w:rsidRPr="007B6BA6" w:rsidRDefault="005F5263" w:rsidP="005F5263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5F5263" w:rsidRPr="007B6BA6" w:rsidRDefault="005F5263" w:rsidP="008C1788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5F5263" w:rsidRPr="007B6BA6" w:rsidRDefault="005F5263" w:rsidP="008C1788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5F5263" w:rsidRPr="007B6BA6" w:rsidRDefault="005F5263" w:rsidP="008C1788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E56BF0">
        <w:rPr>
          <w:u w:val="single"/>
        </w:rPr>
        <w:t>05.03.2018</w:t>
      </w:r>
      <w:r w:rsidRPr="007B6BA6">
        <w:rPr>
          <w:szCs w:val="28"/>
        </w:rPr>
        <w:t xml:space="preserve"> № </w:t>
      </w:r>
      <w:r w:rsidR="00E56BF0">
        <w:rPr>
          <w:szCs w:val="28"/>
          <w:u w:val="single"/>
        </w:rPr>
        <w:t>814</w:t>
      </w:r>
    </w:p>
    <w:p w:rsidR="005F5263" w:rsidRDefault="005F5263" w:rsidP="008C1788">
      <w:pPr>
        <w:jc w:val="center"/>
        <w:rPr>
          <w:szCs w:val="28"/>
        </w:rPr>
      </w:pPr>
    </w:p>
    <w:p w:rsidR="005F5263" w:rsidRDefault="005F5263" w:rsidP="008C1788">
      <w:pPr>
        <w:jc w:val="center"/>
        <w:rPr>
          <w:szCs w:val="28"/>
        </w:rPr>
      </w:pPr>
    </w:p>
    <w:p w:rsidR="005F5263" w:rsidRPr="00EB0D53" w:rsidRDefault="005F5263" w:rsidP="008C1788">
      <w:pPr>
        <w:suppressAutoHyphens/>
        <w:jc w:val="center"/>
        <w:rPr>
          <w:b/>
          <w:szCs w:val="28"/>
        </w:rPr>
      </w:pPr>
      <w:r w:rsidRPr="00EB0D53">
        <w:rPr>
          <w:b/>
          <w:szCs w:val="28"/>
        </w:rPr>
        <w:t>ЗАДАНИЕ</w:t>
      </w:r>
    </w:p>
    <w:p w:rsidR="005F5263" w:rsidRPr="00EB0D53" w:rsidRDefault="005F5263" w:rsidP="008C1788">
      <w:pPr>
        <w:suppressAutoHyphens/>
        <w:jc w:val="center"/>
        <w:rPr>
          <w:b/>
          <w:szCs w:val="28"/>
        </w:rPr>
      </w:pPr>
      <w:r w:rsidRPr="00EB0D53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5F5263" w:rsidRPr="00853D73" w:rsidRDefault="005F5263" w:rsidP="008C1788">
      <w:pPr>
        <w:suppressAutoHyphens/>
        <w:jc w:val="center"/>
        <w:rPr>
          <w:b/>
          <w:szCs w:val="28"/>
        </w:rPr>
      </w:pPr>
      <w:r w:rsidRPr="00EB0D53">
        <w:rPr>
          <w:b/>
          <w:szCs w:val="28"/>
        </w:rPr>
        <w:t>документации по планировке территории</w:t>
      </w:r>
    </w:p>
    <w:p w:rsidR="005F5263" w:rsidRDefault="005F5263" w:rsidP="008C1788">
      <w:pPr>
        <w:suppressAutoHyphens/>
        <w:jc w:val="center"/>
        <w:rPr>
          <w:szCs w:val="28"/>
        </w:rPr>
      </w:pPr>
    </w:p>
    <w:p w:rsidR="005F5263" w:rsidRPr="005E0FB1" w:rsidRDefault="005F5263" w:rsidP="008C1788">
      <w:pPr>
        <w:widowControl/>
        <w:numPr>
          <w:ilvl w:val="0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Общие положения</w:t>
      </w:r>
      <w:r w:rsidR="00E87A84"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5F5263" w:rsidRPr="00DA734F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Наименование: </w:t>
      </w:r>
      <w:r w:rsidRPr="00DA734F">
        <w:rPr>
          <w:rFonts w:eastAsia="Calibri"/>
          <w:szCs w:val="28"/>
          <w:lang w:eastAsia="ar-SA"/>
        </w:rPr>
        <w:t xml:space="preserve">территория </w:t>
      </w:r>
      <w:r>
        <w:rPr>
          <w:rFonts w:eastAsia="Calibri"/>
          <w:szCs w:val="28"/>
          <w:lang w:eastAsia="ar-SA"/>
        </w:rPr>
        <w:t>в границах квартала </w:t>
      </w:r>
      <w:r w:rsidRPr="005F5263">
        <w:rPr>
          <w:rFonts w:eastAsia="Calibri"/>
          <w:szCs w:val="28"/>
          <w:lang w:eastAsia="ar-SA"/>
        </w:rPr>
        <w:t xml:space="preserve">351.01.02.01 в границах проекта планировки территории, ограниченной улицами </w:t>
      </w:r>
      <w:proofErr w:type="spellStart"/>
      <w:r w:rsidRPr="005F5263">
        <w:rPr>
          <w:rFonts w:eastAsia="Calibri"/>
          <w:szCs w:val="28"/>
          <w:lang w:eastAsia="ar-SA"/>
        </w:rPr>
        <w:t>Порт-Артурской</w:t>
      </w:r>
      <w:proofErr w:type="spellEnd"/>
      <w:r w:rsidRPr="005F5263">
        <w:rPr>
          <w:rFonts w:eastAsia="Calibri"/>
          <w:szCs w:val="28"/>
          <w:lang w:eastAsia="ar-SA"/>
        </w:rPr>
        <w:t>, Шир</w:t>
      </w:r>
      <w:r w:rsidRPr="005F5263">
        <w:rPr>
          <w:rFonts w:eastAsia="Calibri"/>
          <w:szCs w:val="28"/>
          <w:lang w:eastAsia="ar-SA"/>
        </w:rPr>
        <w:t>о</w:t>
      </w:r>
      <w:r w:rsidRPr="005F5263">
        <w:rPr>
          <w:rFonts w:eastAsia="Calibri"/>
          <w:szCs w:val="28"/>
          <w:lang w:eastAsia="ar-SA"/>
        </w:rPr>
        <w:t xml:space="preserve">кой, Связистов и </w:t>
      </w:r>
      <w:proofErr w:type="spellStart"/>
      <w:r w:rsidRPr="005F5263">
        <w:rPr>
          <w:rFonts w:eastAsia="Calibri"/>
          <w:szCs w:val="28"/>
          <w:lang w:eastAsia="ar-SA"/>
        </w:rPr>
        <w:t>Толмачевским</w:t>
      </w:r>
      <w:proofErr w:type="spellEnd"/>
      <w:r w:rsidRPr="005F5263">
        <w:rPr>
          <w:rFonts w:eastAsia="Calibri"/>
          <w:szCs w:val="28"/>
          <w:lang w:eastAsia="ar-SA"/>
        </w:rPr>
        <w:t xml:space="preserve"> шоссе, в Ленинском районе</w:t>
      </w:r>
      <w:r w:rsidRPr="00DA734F">
        <w:rPr>
          <w:rFonts w:eastAsia="Calibri"/>
          <w:szCs w:val="28"/>
          <w:lang w:eastAsia="ar-SA"/>
        </w:rPr>
        <w:t xml:space="preserve"> (далее – территория)</w:t>
      </w:r>
      <w:r>
        <w:rPr>
          <w:rFonts w:eastAsia="Calibri"/>
          <w:szCs w:val="28"/>
          <w:lang w:eastAsia="ar-SA"/>
        </w:rPr>
        <w:t>.</w:t>
      </w:r>
    </w:p>
    <w:p w:rsidR="005F5263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Местоположение: </w:t>
      </w:r>
      <w:r w:rsidRPr="00DA734F">
        <w:rPr>
          <w:rFonts w:eastAsia="Calibri"/>
          <w:szCs w:val="28"/>
          <w:lang w:eastAsia="ar-SA"/>
        </w:rPr>
        <w:t xml:space="preserve">город Новосибирск, </w:t>
      </w:r>
      <w:r w:rsidRPr="005F5263">
        <w:rPr>
          <w:rFonts w:eastAsia="Calibri"/>
          <w:szCs w:val="28"/>
          <w:lang w:eastAsia="ar-SA"/>
        </w:rPr>
        <w:t>Ленинск</w:t>
      </w:r>
      <w:r>
        <w:rPr>
          <w:rFonts w:eastAsia="Calibri"/>
          <w:szCs w:val="28"/>
          <w:lang w:eastAsia="ar-SA"/>
        </w:rPr>
        <w:t>ий</w:t>
      </w:r>
      <w:r w:rsidRPr="005F5263">
        <w:rPr>
          <w:rFonts w:eastAsia="Calibri"/>
          <w:szCs w:val="28"/>
          <w:lang w:eastAsia="ar-SA"/>
        </w:rPr>
        <w:t xml:space="preserve"> </w:t>
      </w:r>
      <w:r w:rsidRPr="00DA734F">
        <w:rPr>
          <w:rFonts w:eastAsia="Calibri"/>
          <w:szCs w:val="28"/>
          <w:lang w:eastAsia="ar-SA"/>
        </w:rPr>
        <w:t>район</w:t>
      </w:r>
      <w:r>
        <w:rPr>
          <w:rFonts w:eastAsia="Calibri"/>
          <w:szCs w:val="28"/>
          <w:lang w:eastAsia="ar-SA"/>
        </w:rPr>
        <w:t>,</w:t>
      </w:r>
      <w:r w:rsidRPr="00DA734F">
        <w:rPr>
          <w:rFonts w:eastAsia="Calibri"/>
          <w:szCs w:val="28"/>
          <w:lang w:eastAsia="ar-SA"/>
        </w:rPr>
        <w:t xml:space="preserve"> территория огр</w:t>
      </w:r>
      <w:r w:rsidRPr="00DA734F">
        <w:rPr>
          <w:rFonts w:eastAsia="Calibri"/>
          <w:szCs w:val="28"/>
          <w:lang w:eastAsia="ar-SA"/>
        </w:rPr>
        <w:t>а</w:t>
      </w:r>
      <w:r w:rsidRPr="00DA734F">
        <w:rPr>
          <w:rFonts w:eastAsia="Calibri"/>
          <w:szCs w:val="28"/>
          <w:lang w:eastAsia="ar-SA"/>
        </w:rPr>
        <w:t>ничена улиц</w:t>
      </w:r>
      <w:r>
        <w:rPr>
          <w:rFonts w:eastAsia="Calibri"/>
          <w:szCs w:val="28"/>
          <w:lang w:eastAsia="ar-SA"/>
        </w:rPr>
        <w:t>ами</w:t>
      </w:r>
      <w:r w:rsidRPr="00DA734F">
        <w:rPr>
          <w:rFonts w:eastAsia="Calibri"/>
          <w:szCs w:val="28"/>
          <w:lang w:eastAsia="ar-SA"/>
        </w:rPr>
        <w:t xml:space="preserve"> </w:t>
      </w:r>
      <w:r>
        <w:rPr>
          <w:rFonts w:eastAsia="Calibri"/>
          <w:szCs w:val="28"/>
          <w:lang w:eastAsia="ar-SA"/>
        </w:rPr>
        <w:t xml:space="preserve">Забалуева, </w:t>
      </w:r>
      <w:proofErr w:type="spellStart"/>
      <w:r>
        <w:rPr>
          <w:rFonts w:eastAsia="Calibri"/>
          <w:szCs w:val="28"/>
          <w:lang w:eastAsia="ar-SA"/>
        </w:rPr>
        <w:t>Порт-Артурской</w:t>
      </w:r>
      <w:proofErr w:type="spellEnd"/>
      <w:r>
        <w:rPr>
          <w:rFonts w:eastAsia="Calibri"/>
          <w:szCs w:val="28"/>
          <w:lang w:eastAsia="ar-SA"/>
        </w:rPr>
        <w:t xml:space="preserve">, </w:t>
      </w:r>
      <w:proofErr w:type="gramStart"/>
      <w:r>
        <w:rPr>
          <w:rFonts w:eastAsia="Calibri"/>
          <w:szCs w:val="28"/>
          <w:lang w:eastAsia="ar-SA"/>
        </w:rPr>
        <w:t>Спортивной</w:t>
      </w:r>
      <w:proofErr w:type="gramEnd"/>
      <w:r>
        <w:rPr>
          <w:rFonts w:eastAsia="Calibri"/>
          <w:szCs w:val="28"/>
          <w:lang w:eastAsia="ar-SA"/>
        </w:rPr>
        <w:t>, кварталом </w:t>
      </w:r>
      <w:r w:rsidRPr="005F5263">
        <w:rPr>
          <w:rFonts w:eastAsia="Calibri"/>
          <w:szCs w:val="28"/>
          <w:lang w:eastAsia="ar-SA"/>
        </w:rPr>
        <w:t>351.01.02.0</w:t>
      </w:r>
      <w:r>
        <w:rPr>
          <w:rFonts w:eastAsia="Calibri"/>
          <w:szCs w:val="28"/>
          <w:lang w:eastAsia="ar-SA"/>
        </w:rPr>
        <w:t>2</w:t>
      </w:r>
      <w:r w:rsidRPr="00DA734F"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Pr="005E0FB1">
        <w:rPr>
          <w:rFonts w:eastAsia="Calibri"/>
          <w:szCs w:val="28"/>
          <w:lang w:eastAsia="ar-SA"/>
        </w:rPr>
        <w:t>в</w:t>
      </w:r>
      <w:r w:rsidRPr="005E0FB1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подготовка проекта межевания территории.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Задачи инженерных изысканий.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Получение материалов:</w:t>
      </w:r>
    </w:p>
    <w:p w:rsidR="005F5263" w:rsidRPr="00DA734F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5F5263" w:rsidRPr="00DA734F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5F5263" w:rsidRPr="00DA734F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DA734F">
        <w:rPr>
          <w:rFonts w:eastAsia="Calibri"/>
          <w:szCs w:val="28"/>
          <w:lang w:eastAsia="ar-SA"/>
        </w:rPr>
        <w:t>у</w:t>
      </w:r>
      <w:r w:rsidRPr="00DA734F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8C1788">
        <w:rPr>
          <w:rFonts w:eastAsia="Calibri"/>
          <w:szCs w:val="28"/>
          <w:lang w:eastAsia="ar-SA"/>
        </w:rPr>
        <w:t>а</w:t>
      </w:r>
      <w:r w:rsidRPr="00DA734F">
        <w:rPr>
          <w:rFonts w:eastAsia="Calibri"/>
          <w:szCs w:val="28"/>
          <w:lang w:eastAsia="ar-SA"/>
        </w:rPr>
        <w:t>;</w:t>
      </w:r>
    </w:p>
    <w:p w:rsidR="005F5263" w:rsidRPr="00DA734F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DA734F">
        <w:rPr>
          <w:rFonts w:eastAsia="Calibri"/>
          <w:szCs w:val="28"/>
          <w:lang w:eastAsia="ar-SA"/>
        </w:rPr>
        <w:t>водоохранных</w:t>
      </w:r>
      <w:proofErr w:type="spellEnd"/>
      <w:r w:rsidRPr="00DA734F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Pr="00DA734F">
        <w:rPr>
          <w:rFonts w:eastAsia="Calibri"/>
          <w:szCs w:val="28"/>
          <w:lang w:eastAsia="ar-SA"/>
        </w:rPr>
        <w:t>з</w:t>
      </w:r>
      <w:r w:rsidRPr="00DA734F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:rsidR="005F5263" w:rsidRPr="005E0FB1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DA734F">
        <w:rPr>
          <w:rFonts w:eastAsia="Calibri"/>
          <w:szCs w:val="28"/>
          <w:lang w:eastAsia="ar-SA"/>
        </w:rPr>
        <w:t>и</w:t>
      </w:r>
      <w:r w:rsidRPr="00DA734F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Основание для выполнения инженерных изысканий.</w:t>
      </w:r>
    </w:p>
    <w:p w:rsidR="005F5263" w:rsidRPr="005E0FB1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CB3848" w:rsidRDefault="005F5263" w:rsidP="008C1788">
      <w:pPr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 xml:space="preserve">постановление Правительства </w:t>
      </w:r>
      <w:r w:rsidR="008C1788" w:rsidRPr="005E0FB1">
        <w:rPr>
          <w:rFonts w:eastAsia="Calibri"/>
          <w:szCs w:val="28"/>
          <w:lang w:eastAsia="ar-SA"/>
        </w:rPr>
        <w:t xml:space="preserve">Российской Федерации </w:t>
      </w:r>
      <w:r w:rsidRPr="005E0FB1">
        <w:rPr>
          <w:rFonts w:eastAsia="Calibri"/>
          <w:szCs w:val="28"/>
          <w:lang w:eastAsia="ar-SA"/>
        </w:rPr>
        <w:t>от 31.03.2017 № 402 «Об утверждении Правил выполнения инженерных изысканий, необходимых для подготовки доку</w:t>
      </w:r>
      <w:r w:rsidR="00CB3848" w:rsidRPr="005E0FB1">
        <w:rPr>
          <w:rFonts w:eastAsia="Calibri"/>
          <w:szCs w:val="28"/>
          <w:lang w:eastAsia="ar-SA"/>
        </w:rPr>
        <w:t>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="00CB3848" w:rsidRPr="005E0FB1">
        <w:rPr>
          <w:rFonts w:eastAsia="Calibri"/>
          <w:szCs w:val="28"/>
          <w:lang w:eastAsia="ar-SA"/>
        </w:rPr>
        <w:t>о</w:t>
      </w:r>
      <w:r w:rsidR="00CB3848" w:rsidRPr="005E0FB1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</w:t>
      </w:r>
      <w:r w:rsidR="008C1788">
        <w:rPr>
          <w:rFonts w:eastAsia="Calibri"/>
          <w:szCs w:val="28"/>
          <w:lang w:eastAsia="ar-SA"/>
        </w:rPr>
        <w:t xml:space="preserve"> </w:t>
      </w:r>
      <w:r w:rsidR="00CB3848" w:rsidRPr="005E0FB1">
        <w:rPr>
          <w:rFonts w:eastAsia="Calibri"/>
          <w:szCs w:val="28"/>
          <w:lang w:eastAsia="ar-SA"/>
        </w:rPr>
        <w:t xml:space="preserve">19 января 2006 г. № 20» («Собрание законодательства </w:t>
      </w:r>
      <w:r w:rsidR="008C1788">
        <w:rPr>
          <w:rFonts w:eastAsia="Calibri"/>
          <w:szCs w:val="28"/>
          <w:lang w:eastAsia="ar-SA"/>
        </w:rPr>
        <w:t>Российской Федерации</w:t>
      </w:r>
      <w:r w:rsidR="00CB3848" w:rsidRPr="005E0FB1">
        <w:rPr>
          <w:rFonts w:eastAsia="Calibri"/>
          <w:szCs w:val="28"/>
          <w:lang w:eastAsia="ar-SA"/>
        </w:rPr>
        <w:t>», 2017, №</w:t>
      </w:r>
      <w:r w:rsidR="00CB3848">
        <w:rPr>
          <w:rFonts w:eastAsia="Calibri"/>
          <w:szCs w:val="28"/>
          <w:lang w:eastAsia="ar-SA"/>
        </w:rPr>
        <w:t> </w:t>
      </w:r>
      <w:r w:rsidR="00CB3848" w:rsidRPr="005E0FB1">
        <w:rPr>
          <w:rFonts w:eastAsia="Calibri"/>
          <w:szCs w:val="28"/>
          <w:lang w:eastAsia="ar-SA"/>
        </w:rPr>
        <w:t>15 (Часть</w:t>
      </w:r>
      <w:r w:rsidR="00CB3848">
        <w:rPr>
          <w:rFonts w:eastAsia="Calibri"/>
          <w:szCs w:val="28"/>
          <w:lang w:eastAsia="ar-SA"/>
        </w:rPr>
        <w:t> </w:t>
      </w:r>
      <w:r w:rsidR="00CB3848" w:rsidRPr="005E0FB1">
        <w:rPr>
          <w:rFonts w:eastAsia="Calibri"/>
          <w:szCs w:val="28"/>
          <w:lang w:eastAsia="ar-SA"/>
        </w:rPr>
        <w:t>VII</w:t>
      </w:r>
      <w:r w:rsidR="008C1788">
        <w:rPr>
          <w:rFonts w:eastAsia="Calibri"/>
          <w:szCs w:val="28"/>
          <w:lang w:eastAsia="ar-SA"/>
        </w:rPr>
        <w:t>)</w:t>
      </w:r>
      <w:r w:rsidR="00CB3848" w:rsidRPr="005E0FB1">
        <w:rPr>
          <w:rFonts w:eastAsia="Calibri"/>
          <w:szCs w:val="28"/>
          <w:lang w:eastAsia="ar-SA"/>
        </w:rPr>
        <w:t>);</w:t>
      </w:r>
      <w:proofErr w:type="gramEnd"/>
    </w:p>
    <w:p w:rsidR="005F5263" w:rsidRPr="005E0FB1" w:rsidRDefault="005F5263" w:rsidP="008C1788">
      <w:pPr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lastRenderedPageBreak/>
        <w:t>решение Совета депутатов г</w:t>
      </w:r>
      <w:r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Виды инженерных изысканий</w:t>
      </w:r>
      <w:r>
        <w:rPr>
          <w:rFonts w:eastAsia="Calibri"/>
          <w:szCs w:val="28"/>
          <w:lang w:eastAsia="ar-SA"/>
        </w:rPr>
        <w:t>: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инженерно-геодезические изыскания;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инженерно-экологические изыскания.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Заказчик.</w:t>
      </w:r>
    </w:p>
    <w:p w:rsidR="002738CB" w:rsidRDefault="002738CB" w:rsidP="008C1788">
      <w:pPr>
        <w:pStyle w:val="af1"/>
        <w:ind w:left="709"/>
      </w:pPr>
      <w:r>
        <w:t xml:space="preserve">ООО «ДСК </w:t>
      </w:r>
      <w:proofErr w:type="spellStart"/>
      <w:r>
        <w:t>КПД-Газстрой</w:t>
      </w:r>
      <w:proofErr w:type="spellEnd"/>
      <w:r>
        <w:t>».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Источник финансирования</w:t>
      </w:r>
      <w:r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С</w:t>
      </w:r>
      <w:r w:rsidRPr="005E0FB1">
        <w:rPr>
          <w:szCs w:val="28"/>
          <w:lang w:eastAsia="ar-SA"/>
        </w:rPr>
        <w:t>обственные средства заказчика</w:t>
      </w:r>
      <w:r>
        <w:rPr>
          <w:szCs w:val="28"/>
          <w:lang w:eastAsia="ar-SA"/>
        </w:rPr>
        <w:t>.</w:t>
      </w:r>
    </w:p>
    <w:p w:rsidR="005F5263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Перечень передаваемых во временное пользование исполнителю инж</w:t>
      </w:r>
      <w:r w:rsidRPr="005E0FB1">
        <w:rPr>
          <w:rFonts w:eastAsia="Calibri"/>
          <w:szCs w:val="28"/>
          <w:lang w:eastAsia="ar-SA"/>
        </w:rPr>
        <w:t>е</w:t>
      </w:r>
      <w:r w:rsidRPr="005E0FB1">
        <w:rPr>
          <w:rFonts w:eastAsia="Calibri"/>
          <w:szCs w:val="28"/>
          <w:lang w:eastAsia="ar-SA"/>
        </w:rPr>
        <w:t>нерных изысканий, результатов ранее выполненных инженерных изысканий и исследований и иных исходных материалов</w:t>
      </w:r>
      <w:r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Передача материалов не осуществляется</w:t>
      </w:r>
      <w:r w:rsidRPr="005E0FB1"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 выполнять инженерные изыскания.</w:t>
      </w:r>
    </w:p>
    <w:p w:rsidR="005F5263" w:rsidRPr="005E0FB1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5F5263" w:rsidRPr="005E0FB1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 xml:space="preserve">постановление Правительства </w:t>
      </w:r>
      <w:r w:rsidR="008C1788" w:rsidRPr="005E0FB1">
        <w:rPr>
          <w:rFonts w:eastAsia="Calibri"/>
          <w:szCs w:val="28"/>
          <w:lang w:eastAsia="ar-SA"/>
        </w:rPr>
        <w:t xml:space="preserve">Российской Федерации </w:t>
      </w:r>
      <w:r w:rsidRPr="005E0FB1">
        <w:rPr>
          <w:rFonts w:eastAsia="Calibri"/>
          <w:szCs w:val="28"/>
          <w:lang w:eastAsia="ar-SA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5E0FB1">
        <w:rPr>
          <w:rFonts w:eastAsia="Calibri"/>
          <w:szCs w:val="28"/>
          <w:lang w:eastAsia="ar-SA"/>
        </w:rPr>
        <w:t>о</w:t>
      </w:r>
      <w:r w:rsidRPr="005E0FB1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</w:t>
      </w:r>
      <w:r w:rsidR="008C1788">
        <w:rPr>
          <w:rFonts w:eastAsia="Calibri"/>
          <w:szCs w:val="28"/>
          <w:lang w:eastAsia="ar-SA"/>
        </w:rPr>
        <w:t xml:space="preserve"> </w:t>
      </w:r>
      <w:r w:rsidRPr="005E0FB1">
        <w:rPr>
          <w:rFonts w:eastAsia="Calibri"/>
          <w:szCs w:val="28"/>
          <w:lang w:eastAsia="ar-SA"/>
        </w:rPr>
        <w:t>19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 xml:space="preserve">января 2006 г. № 20» («Собрание законодательства </w:t>
      </w:r>
      <w:r w:rsidR="008C1788">
        <w:rPr>
          <w:rFonts w:eastAsia="Calibri"/>
          <w:szCs w:val="28"/>
          <w:lang w:eastAsia="ar-SA"/>
        </w:rPr>
        <w:t>Российской Федерации</w:t>
      </w:r>
      <w:r w:rsidRPr="005E0FB1">
        <w:rPr>
          <w:rFonts w:eastAsia="Calibri"/>
          <w:szCs w:val="28"/>
          <w:lang w:eastAsia="ar-SA"/>
        </w:rPr>
        <w:t>», 2017, №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15 (Часть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VII</w:t>
      </w:r>
      <w:r w:rsidR="008C1788">
        <w:rPr>
          <w:rFonts w:eastAsia="Calibri"/>
          <w:szCs w:val="28"/>
          <w:lang w:eastAsia="ar-SA"/>
        </w:rPr>
        <w:t>)</w:t>
      </w:r>
      <w:r w:rsidRPr="005E0FB1">
        <w:rPr>
          <w:rFonts w:eastAsia="Calibri"/>
          <w:szCs w:val="28"/>
          <w:lang w:eastAsia="ar-SA"/>
        </w:rPr>
        <w:t>);</w:t>
      </w:r>
      <w:proofErr w:type="gramEnd"/>
    </w:p>
    <w:p w:rsidR="005F5263" w:rsidRPr="005E0FB1" w:rsidRDefault="005F5263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решение Совета депутатов г</w:t>
      </w:r>
      <w:r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5F5263" w:rsidRPr="005E0FB1" w:rsidRDefault="008C1788" w:rsidP="008C1788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 xml:space="preserve">Свод правил </w:t>
      </w:r>
      <w:r w:rsidR="005F5263" w:rsidRPr="005E0FB1">
        <w:rPr>
          <w:rFonts w:eastAsia="Calibri"/>
          <w:szCs w:val="28"/>
          <w:lang w:eastAsia="ar-SA"/>
        </w:rPr>
        <w:t>СП 47.13330</w:t>
      </w:r>
      <w:r w:rsidR="005F5263">
        <w:rPr>
          <w:rFonts w:eastAsia="Calibri"/>
          <w:szCs w:val="28"/>
          <w:lang w:eastAsia="ar-SA"/>
        </w:rPr>
        <w:t>.2016</w:t>
      </w:r>
      <w:r w:rsidR="005F5263" w:rsidRPr="005E0FB1">
        <w:rPr>
          <w:rFonts w:eastAsia="Calibri"/>
          <w:szCs w:val="28"/>
          <w:lang w:eastAsia="ar-SA"/>
        </w:rPr>
        <w:t xml:space="preserve"> «</w:t>
      </w:r>
      <w:proofErr w:type="spellStart"/>
      <w:r w:rsidR="005F5263" w:rsidRPr="005E0FB1">
        <w:rPr>
          <w:rFonts w:eastAsia="Calibri"/>
          <w:szCs w:val="28"/>
          <w:lang w:eastAsia="ar-SA"/>
        </w:rPr>
        <w:t>СНиП</w:t>
      </w:r>
      <w:proofErr w:type="spellEnd"/>
      <w:r w:rsidR="005F5263" w:rsidRPr="005E0FB1">
        <w:rPr>
          <w:rFonts w:eastAsia="Calibri"/>
          <w:szCs w:val="28"/>
          <w:lang w:eastAsia="ar-SA"/>
        </w:rPr>
        <w:t xml:space="preserve"> 11-02-96 Инженерные изыскания для строительства. Основные положения», утвержденный приказом Минстроя России от</w:t>
      </w:r>
      <w:r>
        <w:rPr>
          <w:rFonts w:eastAsia="Calibri"/>
          <w:szCs w:val="28"/>
          <w:lang w:eastAsia="ar-SA"/>
        </w:rPr>
        <w:t xml:space="preserve"> </w:t>
      </w:r>
      <w:r w:rsidR="005F5263" w:rsidRPr="005E0FB1">
        <w:rPr>
          <w:rFonts w:eastAsia="Calibri"/>
          <w:szCs w:val="28"/>
          <w:lang w:eastAsia="ar-SA"/>
        </w:rPr>
        <w:t>30.12.2016 №</w:t>
      </w:r>
      <w:r w:rsidR="005F5263">
        <w:rPr>
          <w:rFonts w:eastAsia="Calibri"/>
          <w:szCs w:val="28"/>
          <w:lang w:eastAsia="ar-SA"/>
        </w:rPr>
        <w:t> </w:t>
      </w:r>
      <w:r w:rsidR="005F5263" w:rsidRPr="005E0FB1">
        <w:rPr>
          <w:rFonts w:eastAsia="Calibri"/>
          <w:szCs w:val="28"/>
          <w:lang w:eastAsia="ar-SA"/>
        </w:rPr>
        <w:t>1033/</w:t>
      </w:r>
      <w:proofErr w:type="spellStart"/>
      <w:proofErr w:type="gramStart"/>
      <w:r w:rsidR="005F5263" w:rsidRPr="005E0FB1">
        <w:rPr>
          <w:rFonts w:eastAsia="Calibri"/>
          <w:szCs w:val="28"/>
          <w:lang w:eastAsia="ar-SA"/>
        </w:rPr>
        <w:t>пр</w:t>
      </w:r>
      <w:proofErr w:type="spellEnd"/>
      <w:proofErr w:type="gramEnd"/>
      <w:r w:rsidR="005F5263" w:rsidRPr="005E0FB1">
        <w:rPr>
          <w:rFonts w:eastAsia="Calibri"/>
          <w:szCs w:val="28"/>
          <w:lang w:eastAsia="ar-SA"/>
        </w:rPr>
        <w:t xml:space="preserve"> (далее – СП 47.13330.2016).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Этапы выполнения задания.</w:t>
      </w:r>
    </w:p>
    <w:p w:rsidR="005F5263" w:rsidRPr="005E0FB1" w:rsidRDefault="005F5263" w:rsidP="008C1788">
      <w:pPr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</w:t>
      </w:r>
      <w:r w:rsidRPr="005E0FB1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5E0FB1">
        <w:rPr>
          <w:szCs w:val="28"/>
          <w:lang w:eastAsia="ar-SA"/>
        </w:rPr>
        <w:t>б</w:t>
      </w:r>
      <w:r w:rsidRPr="005E0FB1">
        <w:rPr>
          <w:szCs w:val="28"/>
          <w:lang w:eastAsia="ar-SA"/>
        </w:rPr>
        <w:t>следование) и изучение исходных материалов;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</w:t>
      </w:r>
      <w:r w:rsidRPr="005E0FB1">
        <w:rPr>
          <w:szCs w:val="28"/>
          <w:lang w:eastAsia="ar-SA"/>
        </w:rPr>
        <w:t xml:space="preserve"> этап: разработка исполнителем про</w:t>
      </w:r>
      <w:r w:rsidR="008C1788">
        <w:rPr>
          <w:szCs w:val="28"/>
          <w:lang w:eastAsia="ar-SA"/>
        </w:rPr>
        <w:t>граммы инженерных изысканий и ее</w:t>
      </w:r>
      <w:r w:rsidRPr="005E0FB1">
        <w:rPr>
          <w:szCs w:val="28"/>
          <w:lang w:eastAsia="ar-SA"/>
        </w:rPr>
        <w:t xml:space="preserve"> утверждение заказчиком;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III</w:t>
      </w:r>
      <w:r w:rsidRPr="005E0FB1">
        <w:rPr>
          <w:szCs w:val="28"/>
          <w:lang w:eastAsia="ar-SA"/>
        </w:rPr>
        <w:t xml:space="preserve"> этап: выполнение инженерных изысканий;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IV</w:t>
      </w:r>
      <w:r w:rsidRPr="005E0FB1">
        <w:rPr>
          <w:szCs w:val="28"/>
          <w:lang w:eastAsia="ar-SA"/>
        </w:rPr>
        <w:t xml:space="preserve"> этап: составление и передача заказчику результатов инженерных из</w:t>
      </w:r>
      <w:r w:rsidRPr="005E0FB1">
        <w:rPr>
          <w:szCs w:val="28"/>
          <w:lang w:eastAsia="ar-SA"/>
        </w:rPr>
        <w:t>ы</w:t>
      </w:r>
      <w:r w:rsidRPr="005E0FB1">
        <w:rPr>
          <w:szCs w:val="28"/>
          <w:lang w:eastAsia="ar-SA"/>
        </w:rPr>
        <w:t>сканий.</w:t>
      </w:r>
    </w:p>
    <w:p w:rsidR="005F5263" w:rsidRPr="005E0FB1" w:rsidRDefault="005F5263" w:rsidP="008C1788">
      <w:pPr>
        <w:widowControl/>
        <w:numPr>
          <w:ilvl w:val="0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lastRenderedPageBreak/>
        <w:t>Основные требования к материалам и результатам инженерных изыск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ний.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Состав результатов инженерных изысканий.</w:t>
      </w:r>
    </w:p>
    <w:p w:rsidR="005F5263" w:rsidRPr="00853A27" w:rsidRDefault="009372B0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Т</w:t>
      </w:r>
      <w:r w:rsidR="005F5263" w:rsidRPr="00853A27">
        <w:rPr>
          <w:rFonts w:eastAsia="Calibri"/>
          <w:szCs w:val="28"/>
          <w:lang w:eastAsia="ar-SA"/>
        </w:rPr>
        <w:t>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5F5263" w:rsidRPr="00853A27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инженерно-топографический план;</w:t>
      </w:r>
    </w:p>
    <w:p w:rsidR="005F5263" w:rsidRPr="00853A27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853A27">
        <w:rPr>
          <w:rFonts w:eastAsia="Calibri"/>
          <w:szCs w:val="28"/>
          <w:lang w:eastAsia="ar-SA"/>
        </w:rPr>
        <w:t>е</w:t>
      </w:r>
      <w:r w:rsidRPr="00853A27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8C1788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5F5263" w:rsidRPr="00853A27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 47.13330.2016;</w:t>
      </w:r>
    </w:p>
    <w:p w:rsidR="005F5263" w:rsidRPr="00853A27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 47.13330.2016;</w:t>
      </w:r>
    </w:p>
    <w:p w:rsidR="005F5263" w:rsidRPr="00853A27" w:rsidRDefault="005F5263" w:rsidP="008C1788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5F5263" w:rsidRPr="005E0FB1" w:rsidRDefault="005F5263" w:rsidP="008C178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Pr="005E0FB1">
        <w:rPr>
          <w:rFonts w:eastAsia="Calibri"/>
          <w:szCs w:val="28"/>
          <w:lang w:eastAsia="ar-SA"/>
        </w:rPr>
        <w:t>е</w:t>
      </w:r>
      <w:r w:rsidRPr="005E0FB1">
        <w:rPr>
          <w:rFonts w:eastAsia="Calibri"/>
          <w:szCs w:val="28"/>
          <w:lang w:eastAsia="ar-SA"/>
        </w:rPr>
        <w:t>дачи.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Исполнитель предает заказчику три экземпляра технического отчета в б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мажно</w:t>
      </w:r>
      <w:r w:rsidR="008C1788">
        <w:rPr>
          <w:szCs w:val="28"/>
          <w:lang w:eastAsia="ar-SA"/>
        </w:rPr>
        <w:t>й</w:t>
      </w:r>
      <w:r w:rsidRPr="005E0FB1">
        <w:rPr>
          <w:szCs w:val="28"/>
          <w:lang w:eastAsia="ar-SA"/>
        </w:rPr>
        <w:t xml:space="preserve"> и электронно</w:t>
      </w:r>
      <w:r w:rsidR="008C1788">
        <w:rPr>
          <w:szCs w:val="28"/>
          <w:lang w:eastAsia="ar-SA"/>
        </w:rPr>
        <w:t>й формах</w:t>
      </w:r>
      <w:r w:rsidRPr="005E0FB1">
        <w:rPr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Материалы в электронно</w:t>
      </w:r>
      <w:r w:rsidR="008C1788">
        <w:rPr>
          <w:szCs w:val="28"/>
          <w:lang w:eastAsia="ar-SA"/>
        </w:rPr>
        <w:t>й форме</w:t>
      </w:r>
      <w:r w:rsidRPr="005E0FB1">
        <w:rPr>
          <w:szCs w:val="28"/>
          <w:lang w:eastAsia="ar-SA"/>
        </w:rPr>
        <w:t>: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текстовые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r w:rsidRPr="005E0FB1">
        <w:rPr>
          <w:rFonts w:eastAsia="Calibri"/>
          <w:szCs w:val="28"/>
          <w:lang w:val="en-US" w:eastAsia="ar-SA"/>
        </w:rPr>
        <w:t>PDF</w:t>
      </w:r>
      <w:r w:rsidRPr="005E0FB1">
        <w:rPr>
          <w:rFonts w:eastAsia="Calibri"/>
          <w:szCs w:val="28"/>
          <w:lang w:eastAsia="ar-SA"/>
        </w:rPr>
        <w:t xml:space="preserve">, </w:t>
      </w:r>
    </w:p>
    <w:p w:rsidR="005F5263" w:rsidRPr="005E0FB1" w:rsidRDefault="005F5263" w:rsidP="008C1788">
      <w:pPr>
        <w:widowControl/>
        <w:ind w:left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графические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proofErr w:type="spellStart"/>
      <w:r w:rsidRPr="005E0FB1">
        <w:rPr>
          <w:rFonts w:eastAsia="Calibri"/>
          <w:szCs w:val="28"/>
          <w:lang w:eastAsia="ar-SA"/>
        </w:rPr>
        <w:t>Ma</w:t>
      </w:r>
      <w:r w:rsidRPr="005E0FB1">
        <w:rPr>
          <w:rFonts w:eastAsia="Calibri"/>
          <w:szCs w:val="28"/>
          <w:lang w:val="en-US" w:eastAsia="ar-SA"/>
        </w:rPr>
        <w:t>pInfo</w:t>
      </w:r>
      <w:proofErr w:type="spellEnd"/>
      <w:r w:rsidRPr="005E0FB1">
        <w:rPr>
          <w:rFonts w:eastAsia="Calibri"/>
          <w:szCs w:val="28"/>
          <w:lang w:eastAsia="ar-SA"/>
        </w:rPr>
        <w:t>.</w:t>
      </w:r>
    </w:p>
    <w:p w:rsidR="005F5263" w:rsidRPr="005E0FB1" w:rsidRDefault="005F5263" w:rsidP="008C178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Инженерно-топографический план выполняется в масштабе 1:500 в гос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дарственной системе координат 1942 года.</w:t>
      </w:r>
    </w:p>
    <w:p w:rsidR="005F5263" w:rsidRPr="00827C35" w:rsidRDefault="005F5263" w:rsidP="008C1788">
      <w:pPr>
        <w:jc w:val="center"/>
        <w:rPr>
          <w:sz w:val="26"/>
          <w:szCs w:val="26"/>
        </w:rPr>
      </w:pPr>
    </w:p>
    <w:p w:rsidR="005F5263" w:rsidRPr="00827C35" w:rsidRDefault="005F5263" w:rsidP="008C1788">
      <w:pPr>
        <w:jc w:val="center"/>
        <w:rPr>
          <w:sz w:val="26"/>
          <w:szCs w:val="26"/>
        </w:rPr>
      </w:pPr>
    </w:p>
    <w:p w:rsidR="005F5263" w:rsidRPr="00827C35" w:rsidRDefault="005F5263" w:rsidP="008C1788">
      <w:pPr>
        <w:ind w:left="4082" w:right="4082"/>
        <w:jc w:val="center"/>
        <w:rPr>
          <w:sz w:val="26"/>
          <w:szCs w:val="26"/>
        </w:rPr>
      </w:pPr>
      <w:r w:rsidRPr="00827C35">
        <w:rPr>
          <w:sz w:val="26"/>
          <w:szCs w:val="26"/>
        </w:rPr>
        <w:t>____________</w:t>
      </w:r>
    </w:p>
    <w:p w:rsidR="005F5263" w:rsidRDefault="005F5263" w:rsidP="005F5263">
      <w:pPr>
        <w:rPr>
          <w:szCs w:val="28"/>
        </w:rPr>
        <w:sectPr w:rsidR="005F5263" w:rsidSect="008C1788">
          <w:footerReference w:type="default" r:id="rId11"/>
          <w:pgSz w:w="11906" w:h="16838"/>
          <w:pgMar w:top="1134" w:right="567" w:bottom="993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2161AE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E56BF0">
        <w:rPr>
          <w:u w:val="single"/>
        </w:rPr>
        <w:t>05.03.2018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E56BF0">
        <w:rPr>
          <w:szCs w:val="28"/>
          <w:u w:val="single"/>
        </w:rPr>
        <w:t>814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3F55C7" w:rsidRPr="00235350" w:rsidRDefault="002C7D46" w:rsidP="00F21CC1">
      <w:pPr>
        <w:suppressAutoHyphens/>
        <w:jc w:val="center"/>
        <w:rPr>
          <w:b/>
          <w:szCs w:val="28"/>
        </w:rPr>
      </w:pPr>
      <w:r w:rsidRPr="00235350">
        <w:rPr>
          <w:b/>
          <w:szCs w:val="28"/>
        </w:rPr>
        <w:t xml:space="preserve">границ </w:t>
      </w:r>
      <w:r w:rsidR="00DC3F35" w:rsidRPr="00235350">
        <w:rPr>
          <w:b/>
          <w:szCs w:val="28"/>
        </w:rPr>
        <w:t xml:space="preserve">территории </w:t>
      </w:r>
      <w:r w:rsidR="00F85DAC" w:rsidRPr="00235350">
        <w:rPr>
          <w:b/>
          <w:szCs w:val="28"/>
        </w:rPr>
        <w:t>квартала 351.01.02.01</w:t>
      </w:r>
      <w:r w:rsidR="00F21CC1" w:rsidRPr="00235350">
        <w:rPr>
          <w:b/>
          <w:szCs w:val="28"/>
        </w:rPr>
        <w:t xml:space="preserve"> в границах проекта планировки </w:t>
      </w:r>
      <w:r w:rsidR="00F85DAC" w:rsidRPr="00235350">
        <w:rPr>
          <w:b/>
          <w:szCs w:val="28"/>
        </w:rPr>
        <w:t xml:space="preserve">территории, ограниченной улицами </w:t>
      </w:r>
      <w:proofErr w:type="spellStart"/>
      <w:r w:rsidR="00F85DAC" w:rsidRPr="00235350">
        <w:rPr>
          <w:b/>
          <w:szCs w:val="28"/>
        </w:rPr>
        <w:t>Порт-Артурской</w:t>
      </w:r>
      <w:proofErr w:type="spellEnd"/>
      <w:r w:rsidR="00F85DAC" w:rsidRPr="00235350">
        <w:rPr>
          <w:b/>
          <w:szCs w:val="28"/>
        </w:rPr>
        <w:t>, Широкой,</w:t>
      </w:r>
    </w:p>
    <w:p w:rsidR="00975802" w:rsidRPr="005464F8" w:rsidRDefault="00F85DAC" w:rsidP="00F21CC1">
      <w:pPr>
        <w:suppressAutoHyphens/>
        <w:jc w:val="center"/>
        <w:rPr>
          <w:szCs w:val="28"/>
        </w:rPr>
      </w:pPr>
      <w:r w:rsidRPr="00235350">
        <w:rPr>
          <w:b/>
          <w:szCs w:val="28"/>
        </w:rPr>
        <w:t xml:space="preserve">Связистов и </w:t>
      </w:r>
      <w:proofErr w:type="spellStart"/>
      <w:r w:rsidRPr="00235350">
        <w:rPr>
          <w:b/>
          <w:szCs w:val="28"/>
        </w:rPr>
        <w:t>Толмачевским</w:t>
      </w:r>
      <w:proofErr w:type="spellEnd"/>
      <w:r w:rsidRPr="00235350">
        <w:rPr>
          <w:b/>
          <w:szCs w:val="28"/>
        </w:rPr>
        <w:t xml:space="preserve"> шоссе, в Ленинском районе</w:t>
      </w:r>
    </w:p>
    <w:p w:rsidR="00016FC9" w:rsidRDefault="00016FC9" w:rsidP="00EE390D">
      <w:pPr>
        <w:jc w:val="center"/>
        <w:rPr>
          <w:noProof/>
          <w:sz w:val="24"/>
          <w:szCs w:val="24"/>
        </w:rPr>
      </w:pPr>
    </w:p>
    <w:p w:rsidR="00BF4ACC" w:rsidRDefault="00235350" w:rsidP="00975802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300000" cy="6172873"/>
            <wp:effectExtent l="19050" t="0" r="5550" b="0"/>
            <wp:docPr id="4" name="Рисунок 3" descr="СХ ППМ1_351.01.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ПМ1_351.01.02.01.jpg"/>
                    <pic:cNvPicPr/>
                  </pic:nvPicPr>
                  <pic:blipFill>
                    <a:blip r:embed="rId12" cstate="print"/>
                    <a:srcRect l="22512" r="2829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1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8B" w:rsidRDefault="0078038B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686B5E">
        <w:rPr>
          <w:szCs w:val="28"/>
        </w:rPr>
        <w:t>15</w:t>
      </w:r>
      <w:r w:rsidR="00BF2AEF" w:rsidRPr="00BF2AEF">
        <w:rPr>
          <w:szCs w:val="28"/>
        </w:rPr>
        <w:t>,</w:t>
      </w:r>
      <w:r w:rsidR="00686B5E">
        <w:rPr>
          <w:szCs w:val="28"/>
        </w:rPr>
        <w:t>9</w:t>
      </w:r>
      <w:r w:rsidR="003F55C7">
        <w:rPr>
          <w:szCs w:val="28"/>
        </w:rPr>
        <w:t>5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A9599D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_____________</w:t>
      </w:r>
    </w:p>
    <w:p w:rsidR="00EC43A8" w:rsidRPr="007A2682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2161AE">
        <w:rPr>
          <w:szCs w:val="28"/>
        </w:rPr>
        <w:t>3</w:t>
      </w:r>
    </w:p>
    <w:bookmarkEnd w:id="0"/>
    <w:bookmarkEnd w:id="1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E56BF0" w:rsidRDefault="00897B25" w:rsidP="00975802">
      <w:pPr>
        <w:ind w:left="6521"/>
        <w:rPr>
          <w:szCs w:val="28"/>
          <w:u w:val="single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E56BF0">
        <w:rPr>
          <w:u w:val="single"/>
        </w:rPr>
        <w:t>05.03.2018</w:t>
      </w:r>
      <w:r w:rsidR="00570765" w:rsidRPr="007A2682">
        <w:rPr>
          <w:szCs w:val="28"/>
        </w:rPr>
        <w:t xml:space="preserve"> № </w:t>
      </w:r>
      <w:r w:rsidR="00E56BF0">
        <w:rPr>
          <w:szCs w:val="28"/>
          <w:u w:val="single"/>
        </w:rPr>
        <w:t>814</w:t>
      </w:r>
      <w:bookmarkStart w:id="2" w:name="_GoBack"/>
      <w:bookmarkEnd w:id="2"/>
    </w:p>
    <w:p w:rsidR="00EE390D" w:rsidRPr="00D03206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5A2335" w:rsidRPr="00D03206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7B1217" w:rsidRPr="00235350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535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35350" w:rsidRDefault="00633F44" w:rsidP="00F21CC1">
      <w:pPr>
        <w:suppressAutoHyphens/>
        <w:spacing w:line="235" w:lineRule="auto"/>
        <w:jc w:val="center"/>
        <w:rPr>
          <w:b/>
          <w:szCs w:val="28"/>
        </w:rPr>
      </w:pPr>
      <w:r w:rsidRPr="00235350">
        <w:rPr>
          <w:b/>
          <w:szCs w:val="28"/>
        </w:rPr>
        <w:t>проект</w:t>
      </w:r>
      <w:r w:rsidR="00EC4394" w:rsidRPr="00235350">
        <w:rPr>
          <w:b/>
          <w:szCs w:val="28"/>
        </w:rPr>
        <w:t>а</w:t>
      </w:r>
      <w:r w:rsidRPr="00235350">
        <w:rPr>
          <w:b/>
          <w:szCs w:val="28"/>
        </w:rPr>
        <w:t xml:space="preserve"> </w:t>
      </w:r>
      <w:r w:rsidR="00016FC9" w:rsidRPr="00235350">
        <w:rPr>
          <w:b/>
          <w:szCs w:val="28"/>
        </w:rPr>
        <w:t xml:space="preserve">межевания </w:t>
      </w:r>
      <w:r w:rsidR="00DC3F35" w:rsidRPr="00235350">
        <w:rPr>
          <w:b/>
          <w:szCs w:val="28"/>
        </w:rPr>
        <w:t xml:space="preserve">территории </w:t>
      </w:r>
      <w:r w:rsidR="00F85DAC" w:rsidRPr="00235350">
        <w:rPr>
          <w:b/>
          <w:szCs w:val="28"/>
        </w:rPr>
        <w:t>квартала 351.01.02.01</w:t>
      </w:r>
      <w:r w:rsidR="001E0C16" w:rsidRPr="00235350">
        <w:rPr>
          <w:b/>
          <w:szCs w:val="28"/>
        </w:rPr>
        <w:t xml:space="preserve"> в границах проекта</w:t>
      </w:r>
      <w:r w:rsidR="00D03206" w:rsidRPr="00235350">
        <w:rPr>
          <w:b/>
          <w:szCs w:val="28"/>
        </w:rPr>
        <w:t xml:space="preserve"> </w:t>
      </w:r>
      <w:r w:rsidR="001E0C16" w:rsidRPr="00235350">
        <w:rPr>
          <w:b/>
          <w:szCs w:val="28"/>
        </w:rPr>
        <w:t>планировки</w:t>
      </w:r>
      <w:r w:rsidR="008C1788">
        <w:rPr>
          <w:b/>
          <w:szCs w:val="28"/>
        </w:rPr>
        <w:t xml:space="preserve"> </w:t>
      </w:r>
      <w:r w:rsidR="001E0C16" w:rsidRPr="00235350">
        <w:rPr>
          <w:b/>
          <w:szCs w:val="28"/>
        </w:rPr>
        <w:t xml:space="preserve"> </w:t>
      </w:r>
      <w:r w:rsidR="008C1788">
        <w:rPr>
          <w:b/>
          <w:szCs w:val="28"/>
        </w:rPr>
        <w:t xml:space="preserve"> </w:t>
      </w:r>
      <w:r w:rsidR="00F85DAC" w:rsidRPr="00235350">
        <w:rPr>
          <w:b/>
          <w:szCs w:val="28"/>
        </w:rPr>
        <w:t>территории,</w:t>
      </w:r>
      <w:r w:rsidR="008C1788">
        <w:rPr>
          <w:b/>
          <w:szCs w:val="28"/>
        </w:rPr>
        <w:t xml:space="preserve">  </w:t>
      </w:r>
      <w:r w:rsidR="00F85DAC" w:rsidRPr="00235350">
        <w:rPr>
          <w:b/>
          <w:szCs w:val="28"/>
        </w:rPr>
        <w:t xml:space="preserve"> ограниченной</w:t>
      </w:r>
      <w:r w:rsidR="008C1788">
        <w:rPr>
          <w:b/>
          <w:szCs w:val="28"/>
        </w:rPr>
        <w:t xml:space="preserve">  </w:t>
      </w:r>
      <w:r w:rsidR="00F85DAC" w:rsidRPr="00235350">
        <w:rPr>
          <w:b/>
          <w:szCs w:val="28"/>
        </w:rPr>
        <w:t xml:space="preserve"> улицами </w:t>
      </w:r>
      <w:r w:rsidR="008C1788">
        <w:rPr>
          <w:b/>
          <w:szCs w:val="28"/>
        </w:rPr>
        <w:t xml:space="preserve">  </w:t>
      </w:r>
      <w:proofErr w:type="spellStart"/>
      <w:r w:rsidR="00F85DAC" w:rsidRPr="00235350">
        <w:rPr>
          <w:b/>
          <w:szCs w:val="28"/>
        </w:rPr>
        <w:t>Порт-Артурской</w:t>
      </w:r>
      <w:proofErr w:type="spellEnd"/>
      <w:r w:rsidR="00F85DAC" w:rsidRPr="00235350">
        <w:rPr>
          <w:b/>
          <w:szCs w:val="28"/>
        </w:rPr>
        <w:t>,</w:t>
      </w:r>
    </w:p>
    <w:p w:rsidR="00975802" w:rsidRPr="005464F8" w:rsidRDefault="00F85DAC" w:rsidP="00F21CC1">
      <w:pPr>
        <w:suppressAutoHyphens/>
        <w:spacing w:line="235" w:lineRule="auto"/>
        <w:jc w:val="center"/>
        <w:rPr>
          <w:szCs w:val="28"/>
        </w:rPr>
      </w:pPr>
      <w:proofErr w:type="gramStart"/>
      <w:r w:rsidRPr="00235350">
        <w:rPr>
          <w:b/>
          <w:szCs w:val="28"/>
        </w:rPr>
        <w:t>Широкой</w:t>
      </w:r>
      <w:proofErr w:type="gramEnd"/>
      <w:r w:rsidRPr="00235350">
        <w:rPr>
          <w:b/>
          <w:szCs w:val="28"/>
        </w:rPr>
        <w:t xml:space="preserve">, Связистов и </w:t>
      </w:r>
      <w:proofErr w:type="spellStart"/>
      <w:r w:rsidRPr="00235350">
        <w:rPr>
          <w:b/>
          <w:szCs w:val="28"/>
        </w:rPr>
        <w:t>Толмачевским</w:t>
      </w:r>
      <w:proofErr w:type="spellEnd"/>
      <w:r w:rsidRPr="00235350">
        <w:rPr>
          <w:b/>
          <w:szCs w:val="28"/>
        </w:rPr>
        <w:t xml:space="preserve"> шоссе, в Ленинском районе</w:t>
      </w:r>
    </w:p>
    <w:p w:rsidR="00F962D7" w:rsidRPr="00D03206" w:rsidRDefault="00F962D7" w:rsidP="00F21CC1">
      <w:pPr>
        <w:spacing w:line="235" w:lineRule="auto"/>
        <w:jc w:val="center"/>
        <w:rPr>
          <w:sz w:val="24"/>
          <w:szCs w:val="28"/>
        </w:rPr>
      </w:pP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 xml:space="preserve">тории, или красные линии, утверждаемые, изменяемые проектом межевания территории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</w:t>
      </w:r>
      <w:r w:rsidRPr="005A2335">
        <w:rPr>
          <w:szCs w:val="28"/>
        </w:rPr>
        <w:t>о</w:t>
      </w:r>
      <w:r w:rsidRPr="005A2335">
        <w:rPr>
          <w:szCs w:val="28"/>
        </w:rPr>
        <w:t>декса Российской Федерации.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016FC9" w:rsidRPr="00F21CC1" w:rsidRDefault="00016FC9" w:rsidP="00F962D7">
      <w:pPr>
        <w:jc w:val="both"/>
        <w:rPr>
          <w:sz w:val="22"/>
          <w:szCs w:val="28"/>
        </w:rPr>
      </w:pPr>
    </w:p>
    <w:p w:rsidR="008F0EA0" w:rsidRPr="00F21CC1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18"/>
          <w:szCs w:val="22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F21CC1">
        <w:rPr>
          <w:sz w:val="24"/>
          <w:szCs w:val="28"/>
        </w:rPr>
        <w:t>_____________</w:t>
      </w:r>
    </w:p>
    <w:sectPr w:rsidR="00027A3B" w:rsidSect="00A9599D"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1AE" w:rsidRDefault="002161AE">
      <w:r>
        <w:separator/>
      </w:r>
    </w:p>
  </w:endnote>
  <w:endnote w:type="continuationSeparator" w:id="0">
    <w:p w:rsidR="002161AE" w:rsidRDefault="00216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AE" w:rsidRDefault="002161A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1AE" w:rsidRDefault="002161AE">
      <w:r>
        <w:separator/>
      </w:r>
    </w:p>
  </w:footnote>
  <w:footnote w:type="continuationSeparator" w:id="0">
    <w:p w:rsidR="002161AE" w:rsidRDefault="002161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AE" w:rsidRDefault="00C444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161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61AE" w:rsidRDefault="002161A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43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161AE" w:rsidRPr="002A34C7" w:rsidRDefault="00C44479" w:rsidP="00815931">
        <w:pPr>
          <w:pStyle w:val="a3"/>
          <w:jc w:val="center"/>
        </w:pPr>
        <w:r w:rsidRPr="007036DB">
          <w:rPr>
            <w:sz w:val="24"/>
            <w:szCs w:val="24"/>
          </w:rPr>
          <w:fldChar w:fldCharType="begin"/>
        </w:r>
        <w:r w:rsidR="002161AE" w:rsidRPr="007036DB">
          <w:rPr>
            <w:sz w:val="24"/>
            <w:szCs w:val="24"/>
          </w:rPr>
          <w:instrText xml:space="preserve"> PAGE   \* MERGEFORMAT </w:instrText>
        </w:r>
        <w:r w:rsidRPr="007036DB">
          <w:rPr>
            <w:sz w:val="24"/>
            <w:szCs w:val="24"/>
          </w:rPr>
          <w:fldChar w:fldCharType="separate"/>
        </w:r>
        <w:r w:rsidR="000312BA">
          <w:rPr>
            <w:noProof/>
            <w:sz w:val="24"/>
            <w:szCs w:val="24"/>
          </w:rPr>
          <w:t>3</w:t>
        </w:r>
        <w:r w:rsidRPr="007036DB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12BA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33DC2"/>
    <w:rsid w:val="00235350"/>
    <w:rsid w:val="00244C1D"/>
    <w:rsid w:val="00254248"/>
    <w:rsid w:val="00254B5B"/>
    <w:rsid w:val="00254D30"/>
    <w:rsid w:val="002556E9"/>
    <w:rsid w:val="00257AAD"/>
    <w:rsid w:val="002738CB"/>
    <w:rsid w:val="00291168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5192"/>
    <w:rsid w:val="002F7C05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AA"/>
    <w:rsid w:val="004A1D6F"/>
    <w:rsid w:val="004B2BD5"/>
    <w:rsid w:val="004B3627"/>
    <w:rsid w:val="004B3760"/>
    <w:rsid w:val="004C3F5C"/>
    <w:rsid w:val="004C435F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17D89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BA4"/>
    <w:rsid w:val="005F20CF"/>
    <w:rsid w:val="005F2A05"/>
    <w:rsid w:val="005F5263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2F33"/>
    <w:rsid w:val="00647D94"/>
    <w:rsid w:val="0065166C"/>
    <w:rsid w:val="00652C2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15B1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E1018"/>
    <w:rsid w:val="007E36BF"/>
    <w:rsid w:val="007E55AC"/>
    <w:rsid w:val="007E564E"/>
    <w:rsid w:val="007F1C18"/>
    <w:rsid w:val="007F7673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53D73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C1788"/>
    <w:rsid w:val="008D0C53"/>
    <w:rsid w:val="008D1473"/>
    <w:rsid w:val="008D637A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372B0"/>
    <w:rsid w:val="00943FBF"/>
    <w:rsid w:val="009506EA"/>
    <w:rsid w:val="00950944"/>
    <w:rsid w:val="009557E1"/>
    <w:rsid w:val="00965992"/>
    <w:rsid w:val="00967D3C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AF6658"/>
    <w:rsid w:val="00B015DD"/>
    <w:rsid w:val="00B02A5B"/>
    <w:rsid w:val="00B072FB"/>
    <w:rsid w:val="00B07595"/>
    <w:rsid w:val="00B170BA"/>
    <w:rsid w:val="00B25330"/>
    <w:rsid w:val="00B26050"/>
    <w:rsid w:val="00B32205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479"/>
    <w:rsid w:val="00C44706"/>
    <w:rsid w:val="00C45EF6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0FC0"/>
    <w:rsid w:val="00C9379D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20E25"/>
    <w:rsid w:val="00D2717F"/>
    <w:rsid w:val="00D31FF9"/>
    <w:rsid w:val="00D351BD"/>
    <w:rsid w:val="00D3763B"/>
    <w:rsid w:val="00D41CF2"/>
    <w:rsid w:val="00D43545"/>
    <w:rsid w:val="00D47847"/>
    <w:rsid w:val="00D53C34"/>
    <w:rsid w:val="00D549E3"/>
    <w:rsid w:val="00D56061"/>
    <w:rsid w:val="00D56E70"/>
    <w:rsid w:val="00D56ECA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35F4"/>
    <w:rsid w:val="00E34FE7"/>
    <w:rsid w:val="00E53C03"/>
    <w:rsid w:val="00E56BF0"/>
    <w:rsid w:val="00E71048"/>
    <w:rsid w:val="00E71845"/>
    <w:rsid w:val="00E71B1E"/>
    <w:rsid w:val="00E8197D"/>
    <w:rsid w:val="00E83F15"/>
    <w:rsid w:val="00E87A84"/>
    <w:rsid w:val="00E975E8"/>
    <w:rsid w:val="00EA2507"/>
    <w:rsid w:val="00EA3A4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33D6"/>
    <w:rsid w:val="00ED6D02"/>
    <w:rsid w:val="00EE390D"/>
    <w:rsid w:val="00EE460A"/>
    <w:rsid w:val="00EE4EB0"/>
    <w:rsid w:val="00EE7601"/>
    <w:rsid w:val="00F01E89"/>
    <w:rsid w:val="00F028CA"/>
    <w:rsid w:val="00F0306F"/>
    <w:rsid w:val="00F06F01"/>
    <w:rsid w:val="00F071EE"/>
    <w:rsid w:val="00F139A3"/>
    <w:rsid w:val="00F14AC0"/>
    <w:rsid w:val="00F15DEA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BE4D3-795D-4313-89DD-B1D4FC23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1894</Words>
  <Characters>10797</Characters>
  <Application>Microsoft Office Word</Application>
  <DocSecurity>4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2018-02-14T11:36:00Z</cp:lastPrinted>
  <dcterms:created xsi:type="dcterms:W3CDTF">2018-03-06T11:45:00Z</dcterms:created>
  <dcterms:modified xsi:type="dcterms:W3CDTF">2018-03-06T11:45:00Z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